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406" w:rsidRPr="004B0406" w:rsidRDefault="004B0406" w:rsidP="004B04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B04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4B0406" w:rsidRPr="004B0406" w:rsidRDefault="004B0406" w:rsidP="004B04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4B04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4B04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4B0406" w:rsidRPr="004B0406" w:rsidRDefault="004B0406" w:rsidP="004B04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04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4B0406" w:rsidRPr="004B0406" w:rsidRDefault="004B0406" w:rsidP="004B04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04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4B0406" w:rsidRPr="004B0406" w:rsidRDefault="004B0406" w:rsidP="004B04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04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52063E" w:rsidRPr="00193B37" w:rsidRDefault="0052063E" w:rsidP="0052063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52063E" w:rsidRPr="00193B37" w:rsidTr="005A58E0">
        <w:tc>
          <w:tcPr>
            <w:tcW w:w="3510" w:type="dxa"/>
          </w:tcPr>
          <w:p w:rsidR="0052063E" w:rsidRPr="00193B37" w:rsidRDefault="0052063E" w:rsidP="005A58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52063E" w:rsidRPr="00193B37" w:rsidRDefault="0052063E" w:rsidP="005A58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2063E" w:rsidRPr="00193B37" w:rsidRDefault="0052063E" w:rsidP="005A58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52063E" w:rsidRPr="00193B37" w:rsidRDefault="0052063E" w:rsidP="005A58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52063E" w:rsidRPr="00193B37" w:rsidRDefault="0052063E" w:rsidP="005A5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52063E" w:rsidRPr="00193B37" w:rsidRDefault="0052063E" w:rsidP="005A58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52063E" w:rsidRPr="00193B37" w:rsidRDefault="0052063E" w:rsidP="005A58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52063E" w:rsidRPr="00193B37" w:rsidRDefault="0052063E" w:rsidP="005A58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52063E" w:rsidRPr="00193B37" w:rsidRDefault="0052063E" w:rsidP="005A58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52063E" w:rsidRPr="00193B37" w:rsidRDefault="0052063E" w:rsidP="005A58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52063E" w:rsidRPr="00193B37" w:rsidRDefault="0052063E" w:rsidP="005A58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52063E" w:rsidRPr="00193B37" w:rsidRDefault="0052063E" w:rsidP="005206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2063E" w:rsidRDefault="0052063E" w:rsidP="0052063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063E" w:rsidRPr="00193B37" w:rsidRDefault="0052063E" w:rsidP="0052063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063E" w:rsidRPr="00272838" w:rsidRDefault="0052063E" w:rsidP="0052063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52063E" w:rsidRPr="00272838" w:rsidRDefault="0052063E" w:rsidP="0052063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52063E" w:rsidRPr="008747C1" w:rsidRDefault="0052063E" w:rsidP="0052063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8747C1">
        <w:rPr>
          <w:rFonts w:ascii="Times New Roman" w:hAnsi="Times New Roman"/>
          <w:b/>
          <w:sz w:val="28"/>
          <w:szCs w:val="28"/>
          <w:lang w:eastAsia="ar-SA"/>
        </w:rPr>
        <w:t>Ансамблевое пение</w:t>
      </w:r>
    </w:p>
    <w:p w:rsidR="0052063E" w:rsidRDefault="0052063E" w:rsidP="0052063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52063E" w:rsidRPr="00E202A7" w:rsidRDefault="00951B43" w:rsidP="0052063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52063E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52063E">
        <w:rPr>
          <w:rFonts w:ascii="Times New Roman" w:hAnsi="Times New Roman"/>
          <w:b/>
          <w:sz w:val="28"/>
          <w:szCs w:val="28"/>
          <w:lang w:eastAsia="ar-SA"/>
        </w:rPr>
        <w:t xml:space="preserve"> 2021-2022</w:t>
      </w:r>
      <w:r w:rsidR="0052063E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52063E" w:rsidRDefault="0052063E" w:rsidP="0052063E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52063E" w:rsidRPr="00917AD3" w:rsidRDefault="0052063E" w:rsidP="0052063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21980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52063E" w:rsidRPr="00917AD3" w:rsidRDefault="0052063E" w:rsidP="0052063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21980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7A3EF6">
        <w:rPr>
          <w:rFonts w:ascii="Times New Roman" w:hAnsi="Times New Roman"/>
          <w:i/>
          <w:sz w:val="28"/>
          <w:szCs w:val="28"/>
          <w:lang w:eastAsia="ar-SA"/>
        </w:rPr>
        <w:t>10-13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52063E" w:rsidRDefault="005B4024" w:rsidP="0052063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21980">
        <w:rPr>
          <w:rFonts w:ascii="Times New Roman" w:hAnsi="Times New Roman"/>
          <w:b/>
          <w:sz w:val="28"/>
          <w:szCs w:val="28"/>
          <w:lang w:eastAsia="ar-SA"/>
        </w:rPr>
        <w:t>Срок</w:t>
      </w:r>
      <w:r w:rsidR="0052063E" w:rsidRPr="00B21980">
        <w:rPr>
          <w:rFonts w:ascii="Times New Roman" w:hAnsi="Times New Roman"/>
          <w:b/>
          <w:sz w:val="28"/>
          <w:szCs w:val="28"/>
          <w:lang w:eastAsia="ar-SA"/>
        </w:rPr>
        <w:t xml:space="preserve"> реализации:</w:t>
      </w:r>
      <w:r w:rsidR="0052063E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52063E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5B4024" w:rsidRPr="00917AD3" w:rsidRDefault="005B4024" w:rsidP="0052063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(Второй год обучения)</w:t>
      </w:r>
    </w:p>
    <w:p w:rsidR="0052063E" w:rsidRDefault="0052063E" w:rsidP="0052063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52063E" w:rsidRDefault="0052063E" w:rsidP="0052063E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52063E" w:rsidRPr="00193B37" w:rsidRDefault="0052063E" w:rsidP="0052063E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063E" w:rsidRPr="00193B37" w:rsidRDefault="0052063E" w:rsidP="0052063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063E" w:rsidRPr="00193B37" w:rsidRDefault="0052063E" w:rsidP="0052063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063E" w:rsidRPr="00193B37" w:rsidRDefault="0052063E" w:rsidP="0052063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52063E" w:rsidRPr="00193B37" w:rsidRDefault="0052063E" w:rsidP="0052063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Мустафаева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Эсма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Витальевна</w:t>
      </w:r>
      <w:r w:rsidR="00AE6844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52063E" w:rsidRPr="00193B37" w:rsidRDefault="0052063E" w:rsidP="0052063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52063E" w:rsidRPr="00193B37" w:rsidRDefault="0052063E" w:rsidP="0052063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063E" w:rsidRPr="00193B37" w:rsidRDefault="0052063E" w:rsidP="0052063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52063E" w:rsidRPr="00193B37" w:rsidRDefault="0052063E" w:rsidP="0052063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063E" w:rsidRPr="00193B37" w:rsidRDefault="0052063E" w:rsidP="0052063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063E" w:rsidRPr="00193B37" w:rsidRDefault="0052063E" w:rsidP="0052063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063E" w:rsidRPr="00193B37" w:rsidRDefault="0052063E" w:rsidP="0052063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063E" w:rsidRPr="00193B37" w:rsidRDefault="0052063E" w:rsidP="0052063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063E" w:rsidRPr="00193B37" w:rsidRDefault="0052063E" w:rsidP="0052063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2063E" w:rsidRDefault="0052063E" w:rsidP="0052063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27D09" w:rsidRDefault="00727D09" w:rsidP="0052063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27D09" w:rsidRDefault="00727D09" w:rsidP="0052063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27D09" w:rsidRPr="00193B37" w:rsidRDefault="00727D09" w:rsidP="0052063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063E" w:rsidRDefault="0052063E" w:rsidP="0052063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063E" w:rsidRDefault="0052063E" w:rsidP="0052063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951B43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52063E" w:rsidRPr="00951B43" w:rsidRDefault="0052063E" w:rsidP="00BD5A7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951B43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9F29F1" w:rsidRDefault="008747C1" w:rsidP="00BD5A78">
      <w:pPr>
        <w:tabs>
          <w:tab w:val="left" w:pos="408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1B43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Pr="00951B43">
        <w:rPr>
          <w:rFonts w:ascii="Times New Roman" w:eastAsia="Times New Roman" w:hAnsi="Times New Roman" w:cs="Times New Roman"/>
          <w:sz w:val="24"/>
          <w:szCs w:val="24"/>
        </w:rPr>
        <w:t xml:space="preserve">«Ансамблевое пение» художественной направленности </w:t>
      </w:r>
      <w:r w:rsidRPr="00951B43">
        <w:rPr>
          <w:rFonts w:ascii="Times New Roman" w:hAnsi="Times New Roman" w:cs="Times New Roman"/>
          <w:sz w:val="24"/>
          <w:szCs w:val="24"/>
        </w:rPr>
        <w:t>ориентирована на обучающихся 10 – 13 лет. Занятия проводятся 2 раза в неделю по 2 часа (144 часа в год).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</w:t>
      </w:r>
      <w:r w:rsidR="00447740"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второго года обучения </w:t>
      </w:r>
      <w:r w:rsidR="00683886"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продолжают знакоми</w:t>
      </w:r>
      <w:r w:rsidR="00447740"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683886"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447740"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</w:t>
      </w:r>
      <w:r w:rsidR="00683886"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основными правилами пения, </w:t>
      </w:r>
      <w:r w:rsidR="00F14E4E"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развивают певческий диапазон и голосовой аппарат, развивают музыкальный слух.</w:t>
      </w:r>
      <w:r w:rsidR="009F29F1"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Осваивают</w:t>
      </w:r>
      <w:r w:rsidR="009F29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2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понятия: </w:t>
      </w:r>
      <w:r w:rsidR="009F29F1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опертое звукообразование, вокальная «маска», атака звука, вокальный зевок.</w:t>
      </w:r>
    </w:p>
    <w:p w:rsidR="007A3EF6" w:rsidRPr="007A3EF6" w:rsidRDefault="007A3EF6" w:rsidP="007A3EF6">
      <w:pPr>
        <w:spacing w:after="0" w:line="240" w:lineRule="auto"/>
        <w:ind w:firstLine="709"/>
        <w:jc w:val="both"/>
        <w:rPr>
          <w:b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r w:rsidR="004477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овладевают</w:t>
      </w:r>
      <w:r w:rsidR="00F14E4E">
        <w:rPr>
          <w:rFonts w:ascii="Times New Roman" w:hAnsi="Times New Roman" w:cs="Times New Roman"/>
          <w:sz w:val="24"/>
          <w:szCs w:val="24"/>
        </w:rPr>
        <w:t xml:space="preserve"> тонкостями </w:t>
      </w:r>
      <w:r w:rsidR="004477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ансамблевого пения, руководствуясь </w:t>
      </w:r>
      <w:r w:rsidR="00447740"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чувством коллективизма и дружбы </w:t>
      </w:r>
      <w:r w:rsidR="004477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репетициях</w:t>
      </w:r>
      <w:r w:rsidR="00447740"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44774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учатся работать с музыкальными произведениями, развивают музыкальный слух, занимаются постановкой голоса, учатся правильному звукообразованию, развивают сценические навыки.</w:t>
      </w:r>
      <w:r w:rsidR="00F14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29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учащихся постепенно формируется чувство ансамбля. </w:t>
      </w:r>
      <w:r w:rsidR="009F29F1">
        <w:rPr>
          <w:rFonts w:ascii="Times New Roman" w:hAnsi="Times New Roman" w:cs="Times New Roman"/>
          <w:sz w:val="24"/>
          <w:szCs w:val="24"/>
        </w:rPr>
        <w:t>Обучаются непринужде</w:t>
      </w:r>
      <w:r w:rsidR="00F14E4E" w:rsidRPr="00DB162A">
        <w:rPr>
          <w:rFonts w:ascii="Times New Roman" w:hAnsi="Times New Roman" w:cs="Times New Roman"/>
          <w:sz w:val="24"/>
          <w:szCs w:val="24"/>
        </w:rPr>
        <w:t>нному, естественному, льющемуся пению, гибкому владению голосом.</w:t>
      </w:r>
      <w:r w:rsidRPr="007A3EF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F29F1" w:rsidRPr="009F29F1" w:rsidRDefault="009F29F1" w:rsidP="007A3EF6">
      <w:pPr>
        <w:tabs>
          <w:tab w:val="left" w:pos="4080"/>
        </w:tabs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Изучают исторические этапы</w:t>
      </w:r>
      <w:r w:rsidRPr="001957CA">
        <w:rPr>
          <w:rFonts w:ascii="Times New Roman" w:hAnsi="Times New Roman" w:cs="Times New Roman"/>
          <w:sz w:val="24"/>
          <w:szCs w:val="24"/>
        </w:rPr>
        <w:t xml:space="preserve"> развития мировой музыкальной культуры.</w:t>
      </w:r>
      <w:r>
        <w:rPr>
          <w:rFonts w:ascii="Times New Roman" w:hAnsi="Times New Roman" w:cs="Times New Roman"/>
          <w:sz w:val="24"/>
          <w:szCs w:val="24"/>
        </w:rPr>
        <w:t xml:space="preserve"> Обучаются</w:t>
      </w:r>
      <w:r w:rsidRPr="00F067F7">
        <w:rPr>
          <w:rFonts w:ascii="Times New Roman" w:hAnsi="Times New Roman" w:cs="Times New Roman"/>
          <w:sz w:val="24"/>
          <w:szCs w:val="24"/>
        </w:rPr>
        <w:t xml:space="preserve"> самостоятельно работать над укреплением ряда технических приемов 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музыкальными произведениями, р</w:t>
      </w:r>
      <w:r w:rsidRPr="00F067F7">
        <w:rPr>
          <w:rFonts w:ascii="Times New Roman" w:hAnsi="Times New Roman" w:cs="Times New Roman"/>
          <w:sz w:val="24"/>
          <w:szCs w:val="24"/>
        </w:rPr>
        <w:t>абота</w:t>
      </w:r>
      <w:r>
        <w:rPr>
          <w:rFonts w:ascii="Times New Roman" w:hAnsi="Times New Roman" w:cs="Times New Roman"/>
          <w:sz w:val="24"/>
          <w:szCs w:val="24"/>
        </w:rPr>
        <w:t>ть с микрофоном и фонограммами.</w:t>
      </w:r>
    </w:p>
    <w:p w:rsidR="005B4024" w:rsidRDefault="00951B43" w:rsidP="00BD5A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52063E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52063E" w:rsidRPr="00235729" w:rsidRDefault="005B4024" w:rsidP="00BD5A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52063E">
        <w:rPr>
          <w:rFonts w:ascii="Times New Roman" w:hAnsi="Times New Roman" w:cs="Times New Roman"/>
          <w:b/>
          <w:sz w:val="28"/>
          <w:szCs w:val="28"/>
        </w:rPr>
        <w:t>тор</w:t>
      </w:r>
      <w:r w:rsidR="0052063E" w:rsidRPr="00C14490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>й</w:t>
      </w:r>
      <w:r w:rsidR="0052063E" w:rsidRPr="00C14490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</w:p>
    <w:tbl>
      <w:tblPr>
        <w:tblStyle w:val="a3"/>
        <w:tblW w:w="9332" w:type="dxa"/>
        <w:tblLayout w:type="fixed"/>
        <w:tblLook w:val="04A0" w:firstRow="1" w:lastRow="0" w:firstColumn="1" w:lastColumn="0" w:noHBand="0" w:noVBand="1"/>
      </w:tblPr>
      <w:tblGrid>
        <w:gridCol w:w="750"/>
        <w:gridCol w:w="2477"/>
        <w:gridCol w:w="860"/>
        <w:gridCol w:w="809"/>
        <w:gridCol w:w="599"/>
        <w:gridCol w:w="1843"/>
        <w:gridCol w:w="1994"/>
      </w:tblGrid>
      <w:tr w:rsidR="00951B43" w:rsidRPr="00951B43" w:rsidTr="00951B43">
        <w:trPr>
          <w:trHeight w:val="270"/>
        </w:trPr>
        <w:tc>
          <w:tcPr>
            <w:tcW w:w="750" w:type="dxa"/>
            <w:vMerge w:val="restart"/>
          </w:tcPr>
          <w:p w:rsidR="00951B43" w:rsidRPr="00951B43" w:rsidRDefault="00951B43" w:rsidP="00951B43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B43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77" w:type="dxa"/>
            <w:vMerge w:val="restart"/>
          </w:tcPr>
          <w:p w:rsidR="00951B43" w:rsidRPr="00951B43" w:rsidRDefault="00951B43" w:rsidP="00951B43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B43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268" w:type="dxa"/>
            <w:gridSpan w:val="3"/>
          </w:tcPr>
          <w:p w:rsidR="00951B43" w:rsidRPr="00951B43" w:rsidRDefault="00951B43" w:rsidP="00951B43">
            <w:pPr>
              <w:tabs>
                <w:tab w:val="left" w:pos="201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B4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</w:tcPr>
          <w:p w:rsidR="00951B43" w:rsidRPr="00951B43" w:rsidRDefault="00951B43" w:rsidP="00951B43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B43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994" w:type="dxa"/>
            <w:vMerge w:val="restart"/>
          </w:tcPr>
          <w:p w:rsidR="00951B43" w:rsidRPr="00951B43" w:rsidRDefault="00951B43" w:rsidP="00951B43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B43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951B43" w:rsidRPr="00951B43" w:rsidTr="00951B43">
        <w:trPr>
          <w:trHeight w:val="270"/>
        </w:trPr>
        <w:tc>
          <w:tcPr>
            <w:tcW w:w="750" w:type="dxa"/>
            <w:vMerge/>
          </w:tcPr>
          <w:p w:rsidR="00951B43" w:rsidRPr="00951B43" w:rsidRDefault="00951B43" w:rsidP="00951B43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7" w:type="dxa"/>
            <w:vMerge/>
          </w:tcPr>
          <w:p w:rsidR="00951B43" w:rsidRPr="00951B43" w:rsidRDefault="00951B43" w:rsidP="00951B43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951B43" w:rsidRPr="00951B43" w:rsidRDefault="00951B43" w:rsidP="00951B43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B4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09" w:type="dxa"/>
          </w:tcPr>
          <w:p w:rsidR="00951B43" w:rsidRPr="00951B43" w:rsidRDefault="00951B43" w:rsidP="00951B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B43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599" w:type="dxa"/>
          </w:tcPr>
          <w:p w:rsidR="00951B43" w:rsidRPr="00951B43" w:rsidRDefault="00951B43" w:rsidP="00951B43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B43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vMerge/>
          </w:tcPr>
          <w:p w:rsidR="00951B43" w:rsidRPr="00951B43" w:rsidRDefault="00951B43" w:rsidP="00951B43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</w:tcPr>
          <w:p w:rsidR="00951B43" w:rsidRPr="00951B43" w:rsidRDefault="00951B43" w:rsidP="00951B43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1B43" w:rsidTr="00951B43">
        <w:trPr>
          <w:trHeight w:val="540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занятие. Техника безопасности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951B43" w:rsidTr="00951B43">
        <w:trPr>
          <w:trHeight w:val="1110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певческого диапазона и голосового аппарата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951B43" w:rsidTr="00951B43">
        <w:trPr>
          <w:trHeight w:val="1095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музыкального слуха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951B43" w:rsidTr="00951B43">
        <w:trPr>
          <w:trHeight w:val="3032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произведением:</w:t>
            </w:r>
          </w:p>
          <w:p w:rsidR="00951B43" w:rsidRDefault="00951B43" w:rsidP="002578B5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Показ педагога</w:t>
            </w:r>
          </w:p>
          <w:p w:rsidR="00951B43" w:rsidRDefault="00951B43" w:rsidP="002578B5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Разучивание музыкального и поэтического текстов</w:t>
            </w:r>
          </w:p>
          <w:p w:rsidR="00951B43" w:rsidRDefault="00951B43" w:rsidP="002578B5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Работа над вокальной партией</w:t>
            </w:r>
          </w:p>
          <w:p w:rsidR="00951B43" w:rsidRDefault="00951B43" w:rsidP="002578B5">
            <w:pPr>
              <w:tabs>
                <w:tab w:val="left" w:pos="20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Выразительность исполнения</w:t>
            </w:r>
          </w:p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Работа с микрофоном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работа. Наблюдение</w:t>
            </w:r>
          </w:p>
        </w:tc>
      </w:tr>
      <w:tr w:rsidR="00951B43" w:rsidTr="00951B43">
        <w:trPr>
          <w:trHeight w:val="825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сценическим воплощением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работа. Наблюдение</w:t>
            </w:r>
          </w:p>
        </w:tc>
      </w:tr>
      <w:tr w:rsidR="00951B43" w:rsidTr="00951B43">
        <w:trPr>
          <w:trHeight w:val="540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музыки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Обсуждение, анализ</w:t>
            </w:r>
          </w:p>
        </w:tc>
      </w:tr>
      <w:tr w:rsidR="00951B43" w:rsidTr="00951B43">
        <w:trPr>
          <w:trHeight w:val="840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2.7.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Канон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951B43" w:rsidTr="00951B43">
        <w:trPr>
          <w:trHeight w:val="810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Репетиционные занятия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работа. Наблюдение</w:t>
            </w:r>
          </w:p>
        </w:tc>
      </w:tr>
      <w:tr w:rsidR="00951B43" w:rsidTr="00951B43">
        <w:trPr>
          <w:trHeight w:val="825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голоса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951B43" w:rsidTr="00951B43">
        <w:trPr>
          <w:trHeight w:val="860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Опора звука. Чувство опоры. Опертое звукообразование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951B43" w:rsidTr="00951B43">
        <w:trPr>
          <w:trHeight w:val="877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Вокальная «маска». Атака звука. Резонаторы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951B43" w:rsidTr="00951B43">
        <w:trPr>
          <w:trHeight w:val="1095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зевок. Регистры голосов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951B43" w:rsidTr="00951B43">
        <w:trPr>
          <w:trHeight w:val="1095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Рекомендации для занятий вокальными упражнениями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951B43" w:rsidTr="00951B43">
        <w:trPr>
          <w:trHeight w:val="874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2.14.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работы с голосом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</w:t>
            </w:r>
          </w:p>
        </w:tc>
        <w:tc>
          <w:tcPr>
            <w:tcW w:w="1994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Наблюдение</w:t>
            </w:r>
          </w:p>
        </w:tc>
      </w:tr>
      <w:tr w:rsidR="00951B43" w:rsidRPr="001C275F" w:rsidTr="00951B43">
        <w:trPr>
          <w:trHeight w:val="810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2.15.</w:t>
            </w: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B16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чувства ансамбля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994" w:type="dxa"/>
          </w:tcPr>
          <w:p w:rsidR="00951B43" w:rsidRPr="001C275F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работа. Наблюдение</w:t>
            </w:r>
          </w:p>
        </w:tc>
      </w:tr>
      <w:tr w:rsidR="00951B43" w:rsidRPr="001C275F" w:rsidTr="00951B43">
        <w:trPr>
          <w:trHeight w:val="825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6"/>
          </w:tcPr>
          <w:p w:rsidR="00951B43" w:rsidRPr="001C275F" w:rsidRDefault="00951B43" w:rsidP="002578B5">
            <w:pPr>
              <w:pStyle w:val="Default"/>
              <w:jc w:val="both"/>
              <w:rPr>
                <w:color w:val="auto"/>
              </w:rPr>
            </w:pPr>
            <w:r w:rsidRPr="001C275F">
              <w:rPr>
                <w:color w:val="auto"/>
              </w:rPr>
              <w:t>Промежуточная аттестация. Участие в фестивалях и конкурсах (очных и з</w:t>
            </w:r>
            <w:r>
              <w:rPr>
                <w:color w:val="auto"/>
              </w:rPr>
              <w:t xml:space="preserve">аочных) в течение учебного года, </w:t>
            </w:r>
            <w:r w:rsidRPr="001C275F">
              <w:rPr>
                <w:color w:val="auto"/>
              </w:rPr>
              <w:t>участие в концертных мероприятиях (в течение учебного года)</w:t>
            </w:r>
            <w:r>
              <w:rPr>
                <w:color w:val="auto"/>
              </w:rPr>
              <w:t xml:space="preserve">, </w:t>
            </w:r>
            <w:r w:rsidRPr="001C275F">
              <w:rPr>
                <w:color w:val="auto"/>
              </w:rPr>
              <w:t>участие в концерте для родителей в конце учебного года.</w:t>
            </w:r>
          </w:p>
        </w:tc>
      </w:tr>
      <w:tr w:rsidR="00951B43" w:rsidTr="00951B43">
        <w:trPr>
          <w:trHeight w:val="285"/>
        </w:trPr>
        <w:tc>
          <w:tcPr>
            <w:tcW w:w="75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7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60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80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9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843" w:type="dxa"/>
          </w:tcPr>
          <w:p w:rsidR="00951B43" w:rsidRDefault="00951B43" w:rsidP="002578B5">
            <w:pPr>
              <w:tabs>
                <w:tab w:val="left" w:pos="2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951B43" w:rsidRDefault="00951B43" w:rsidP="002578B5">
            <w:pPr>
              <w:pStyle w:val="Default"/>
              <w:jc w:val="both"/>
            </w:pPr>
          </w:p>
        </w:tc>
      </w:tr>
    </w:tbl>
    <w:p w:rsidR="0052063E" w:rsidRDefault="0052063E" w:rsidP="0052063E">
      <w:pPr>
        <w:tabs>
          <w:tab w:val="left" w:pos="18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3EF6" w:rsidRDefault="0052063E" w:rsidP="00BD5A78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51B43" w:rsidRPr="00951B43" w:rsidRDefault="00951B43" w:rsidP="00951B43">
      <w:pPr>
        <w:tabs>
          <w:tab w:val="left" w:pos="4080"/>
        </w:tabs>
        <w:spacing w:after="0"/>
        <w:ind w:left="142"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Toc41397996"/>
      <w:bookmarkStart w:id="1" w:name="_Toc69984927"/>
      <w:bookmarkStart w:id="2" w:name="_Toc70586577"/>
      <w:r w:rsidRPr="00951B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  <w:bookmarkEnd w:id="0"/>
      <w:bookmarkEnd w:id="1"/>
      <w:bookmarkEnd w:id="2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3" w:name="_Toc41397997"/>
      <w:bookmarkStart w:id="4" w:name="_Toc69984928"/>
      <w:bookmarkStart w:id="5" w:name="_Toc70586578"/>
      <w:r w:rsidRPr="00951B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1.Вводное занятие. Техника безопасности</w:t>
      </w:r>
      <w:bookmarkEnd w:id="3"/>
      <w:bookmarkEnd w:id="4"/>
      <w:bookmarkEnd w:id="5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_Toc41397998"/>
      <w:bookmarkStart w:id="7" w:name="_Toc69984929"/>
      <w:bookmarkStart w:id="8" w:name="_Toc70586579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основных правил безопасности на занятиях, в работе с музыкальной техникой, реквизитом.</w:t>
      </w:r>
      <w:bookmarkEnd w:id="6"/>
      <w:bookmarkEnd w:id="7"/>
      <w:bookmarkEnd w:id="8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9" w:name="_Toc41397999"/>
      <w:bookmarkStart w:id="10" w:name="_Toc69984930"/>
      <w:bookmarkStart w:id="11" w:name="_Toc70586580"/>
      <w:r w:rsidRPr="00951B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Развитие певческого диапазона и развитие голосового аппарата</w:t>
      </w:r>
      <w:bookmarkEnd w:id="9"/>
      <w:bookmarkEnd w:id="10"/>
      <w:bookmarkEnd w:id="11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" w:name="_Toc41398000"/>
      <w:bookmarkStart w:id="13" w:name="_Toc69984931"/>
      <w:bookmarkStart w:id="14" w:name="_Toc70586581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Продолжается знакомство с правилами пения.</w:t>
      </w:r>
      <w:bookmarkEnd w:id="12"/>
      <w:bookmarkEnd w:id="13"/>
      <w:bookmarkEnd w:id="14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" w:name="_Toc41398001"/>
      <w:bookmarkStart w:id="16" w:name="_Toc69984932"/>
      <w:bookmarkStart w:id="17" w:name="_Toc70586582"/>
      <w:r w:rsidRPr="00951B4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Практические занятия. 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дыхание, звукообразование. Распевание. Пение вокальных упражнений, включая мажорные и минорные гаммы, трезвучия, скачки на октаву вверх и вниз.</w:t>
      </w:r>
      <w:bookmarkEnd w:id="15"/>
      <w:bookmarkEnd w:id="16"/>
      <w:bookmarkEnd w:id="17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" w:name="_Toc41398002"/>
      <w:bookmarkStart w:id="19" w:name="_Toc69984933"/>
      <w:bookmarkStart w:id="20" w:name="_Toc70586583"/>
      <w:r w:rsidRPr="00951B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Развитие музыкального слуха</w:t>
      </w:r>
      <w:bookmarkEnd w:id="18"/>
      <w:bookmarkEnd w:id="19"/>
      <w:bookmarkEnd w:id="20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" w:name="_Toc41398003"/>
      <w:bookmarkStart w:id="22" w:name="_Toc69984934"/>
      <w:bookmarkStart w:id="23" w:name="_Toc70586584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Упражнения на воспитание и развитие музыкально-певческих способностей: музыкального слуха, певческого голоса, внимания, музыкального мышления, памяти, 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эмоциональности, творческих способностей, потребностей, интересов, вкусов, готовности к художественному труду.</w:t>
      </w:r>
      <w:bookmarkEnd w:id="21"/>
      <w:bookmarkEnd w:id="22"/>
      <w:bookmarkEnd w:id="23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" w:name="_Toc41398004"/>
      <w:bookmarkStart w:id="25" w:name="_Toc69984935"/>
      <w:bookmarkStart w:id="26" w:name="_Toc70586585"/>
      <w:r w:rsidRPr="00951B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Работа над произведением</w:t>
      </w:r>
      <w:bookmarkEnd w:id="24"/>
      <w:bookmarkEnd w:id="25"/>
      <w:bookmarkEnd w:id="26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" w:name="_Toc41398005"/>
      <w:bookmarkStart w:id="28" w:name="_Toc69984936"/>
      <w:bookmarkStart w:id="29" w:name="_Toc70586586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 педагога. Разучивание музыкального и поэтического текстов. Работа над вокальной партией. Выразительность исполнения - работа над закреплением технических навыков и освоением эстрадного вокального репертуара. Обучение осмысленному, выразительному, художественному вокальному исполнительству. Обучение самостоятельно работать над укреплением ряда технических приемов и музыкальными произведениями. Работа с микрофоном.</w:t>
      </w:r>
      <w:bookmarkEnd w:id="27"/>
      <w:bookmarkEnd w:id="28"/>
      <w:bookmarkEnd w:id="29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" w:name="_Toc41398006"/>
      <w:bookmarkStart w:id="31" w:name="_Toc69984937"/>
      <w:bookmarkStart w:id="32" w:name="_Toc70586587"/>
      <w:r w:rsidRPr="00951B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Работа над сценическим воплощением</w:t>
      </w:r>
      <w:bookmarkEnd w:id="30"/>
      <w:bookmarkEnd w:id="31"/>
      <w:bookmarkEnd w:id="32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33" w:name="_Toc41398007"/>
      <w:bookmarkStart w:id="34" w:name="_Toc69984938"/>
      <w:bookmarkStart w:id="35" w:name="_Toc70586588"/>
      <w:r w:rsidRPr="00951B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История музыки</w:t>
      </w:r>
      <w:bookmarkEnd w:id="33"/>
      <w:bookmarkEnd w:id="34"/>
      <w:bookmarkEnd w:id="35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36" w:name="_Toc41398008"/>
      <w:bookmarkStart w:id="37" w:name="_Toc69984939"/>
      <w:bookmarkStart w:id="38" w:name="_Toc70586589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исторических этапов развития мировой музыкальной культуры.</w:t>
      </w:r>
      <w:bookmarkEnd w:id="36"/>
      <w:bookmarkEnd w:id="37"/>
      <w:bookmarkEnd w:id="38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39" w:name="_Toc41398009"/>
      <w:bookmarkStart w:id="40" w:name="_Toc69984940"/>
      <w:bookmarkStart w:id="41" w:name="_Toc70586590"/>
      <w:r w:rsidRPr="00951B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7. </w:t>
      </w:r>
      <w:bookmarkEnd w:id="39"/>
      <w:r w:rsidRPr="00951B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Канон </w:t>
      </w:r>
      <w:r w:rsidRPr="00951B4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подразумевает пение канонов на основе русских народных песен.</w:t>
      </w:r>
      <w:bookmarkEnd w:id="40"/>
      <w:bookmarkEnd w:id="41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2" w:name="_Toc41398010"/>
      <w:bookmarkStart w:id="43" w:name="_Toc69984941"/>
      <w:bookmarkStart w:id="44" w:name="_Toc70586591"/>
      <w:r w:rsidRPr="00951B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Репетиционные занятия</w:t>
      </w:r>
      <w:bookmarkEnd w:id="42"/>
      <w:bookmarkEnd w:id="43"/>
      <w:bookmarkEnd w:id="44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5" w:name="_Toc41398011"/>
      <w:bookmarkStart w:id="46" w:name="_Toc69984942"/>
      <w:bookmarkStart w:id="47" w:name="_Toc70586592"/>
      <w:r w:rsidRPr="00951B4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Практические занятия. 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над произведением. Развитие музыкально-образного мышления.</w:t>
      </w:r>
      <w:bookmarkEnd w:id="45"/>
      <w:bookmarkEnd w:id="46"/>
      <w:bookmarkEnd w:id="47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8" w:name="_Toc41398012"/>
      <w:bookmarkStart w:id="49" w:name="_Toc69984943"/>
      <w:bookmarkStart w:id="50" w:name="_Toc70586593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над репертуаром. Подготовка к концертным выступлениям, подготовка костюмов, сцены, реквизита, музыкальных записей.</w:t>
      </w:r>
      <w:bookmarkEnd w:id="48"/>
      <w:bookmarkEnd w:id="49"/>
      <w:bookmarkEnd w:id="50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1" w:name="_Toc41398013"/>
      <w:bookmarkStart w:id="52" w:name="_Toc69984944"/>
      <w:bookmarkStart w:id="53" w:name="_Toc70586594"/>
      <w:r w:rsidRPr="00951B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951B4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Постановка голоса</w:t>
      </w:r>
      <w:bookmarkEnd w:id="51"/>
      <w:bookmarkEnd w:id="52"/>
      <w:bookmarkEnd w:id="53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4" w:name="_Toc41398014"/>
      <w:bookmarkStart w:id="55" w:name="_Toc69984945"/>
      <w:bookmarkStart w:id="56" w:name="_Toc70586595"/>
      <w:r w:rsidRPr="00951B4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постановки голоса. Рассмотрение методов постановки голоса.</w:t>
      </w:r>
      <w:bookmarkEnd w:id="54"/>
      <w:bookmarkEnd w:id="55"/>
      <w:bookmarkEnd w:id="56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7" w:name="_Toc41398015"/>
      <w:bookmarkStart w:id="58" w:name="_Toc69984946"/>
      <w:bookmarkStart w:id="59" w:name="_Toc70586596"/>
      <w:r w:rsidRPr="00951B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10. Опора звука. Чувство опоры. Опертое звукообразование</w:t>
      </w:r>
      <w:bookmarkEnd w:id="57"/>
      <w:bookmarkEnd w:id="58"/>
      <w:bookmarkEnd w:id="59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0" w:name="_Toc41398016"/>
      <w:bookmarkStart w:id="61" w:name="_Toc69984947"/>
      <w:bookmarkStart w:id="62" w:name="_Toc70586597"/>
      <w:r w:rsidRPr="00951B4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«Опертое звучание». Манера голосообразования. Различное ощущение опоры звука. Ощущение свободно распоряжаться своим голосом. Обращение педагога на опертое звучание голоса у обучающегося и закрепление </w:t>
      </w:r>
      <w:proofErr w:type="spellStart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этогоощущения.Перевод</w:t>
      </w:r>
      <w:proofErr w:type="spellEnd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напряжения со связок на дыхательную систему для того, чтобы голос не уставал.</w:t>
      </w:r>
      <w:bookmarkEnd w:id="60"/>
      <w:bookmarkEnd w:id="61"/>
      <w:bookmarkEnd w:id="62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3" w:name="_Toc41398017"/>
      <w:bookmarkStart w:id="64" w:name="_Toc69984948"/>
      <w:bookmarkStart w:id="65" w:name="_Toc70586598"/>
      <w:r w:rsidRPr="00951B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11.Вокальная «маска». Атака звука. Резонаторы</w:t>
      </w:r>
      <w:bookmarkEnd w:id="63"/>
      <w:bookmarkEnd w:id="64"/>
      <w:bookmarkEnd w:id="65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6" w:name="_Toc41398018"/>
      <w:bookmarkStart w:id="67" w:name="_Toc69984949"/>
      <w:bookmarkStart w:id="68" w:name="_Toc70586599"/>
      <w:r w:rsidRPr="00951B4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proofErr w:type="spellStart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Резонирование</w:t>
      </w:r>
      <w:proofErr w:type="spellEnd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голоса певца в носовой и придаточных полостях. Пение с полным использование верхних резонаторов. Посыл дыхания в момент начала звука. Степень замыкания голосовых связок. Три вида атаки звука. Нижняя опора звука – грудной резонатор.</w:t>
      </w:r>
      <w:bookmarkEnd w:id="66"/>
      <w:bookmarkEnd w:id="67"/>
      <w:bookmarkEnd w:id="68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9" w:name="_Toc41398019"/>
      <w:bookmarkStart w:id="70" w:name="_Toc69984950"/>
      <w:bookmarkStart w:id="71" w:name="_Toc70586600"/>
      <w:r w:rsidRPr="00951B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 Вокальный зевок. Регистры голосов</w:t>
      </w:r>
      <w:bookmarkEnd w:id="69"/>
      <w:bookmarkEnd w:id="70"/>
      <w:bookmarkEnd w:id="71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72" w:name="_Toc41398020"/>
      <w:bookmarkStart w:id="73" w:name="_Toc69984951"/>
      <w:bookmarkStart w:id="74" w:name="_Toc70586601"/>
      <w:r w:rsidRPr="00951B4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Высокая позиция гортани. Понятие «зевок». Упор звука в твердое нёбо.</w:t>
      </w:r>
      <w:bookmarkEnd w:id="72"/>
      <w:bookmarkEnd w:id="73"/>
      <w:bookmarkEnd w:id="74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75" w:name="_Toc41398021"/>
      <w:bookmarkStart w:id="76" w:name="_Toc69984952"/>
      <w:bookmarkStart w:id="77" w:name="_Toc70586602"/>
      <w:r w:rsidRPr="00951B4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Регистры голосов</w:t>
      </w:r>
      <w:r w:rsidRPr="00951B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Однородные способы звукообразования. Фистула.</w:t>
      </w:r>
      <w:bookmarkEnd w:id="75"/>
      <w:bookmarkEnd w:id="76"/>
      <w:bookmarkEnd w:id="77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78" w:name="_Toc41398022"/>
      <w:bookmarkStart w:id="79" w:name="_Toc69984953"/>
      <w:bookmarkStart w:id="80" w:name="_Toc70586603"/>
      <w:r w:rsidRPr="00951B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13. Рекомендации для занятий вокальными упражнениями</w:t>
      </w:r>
      <w:bookmarkEnd w:id="78"/>
      <w:bookmarkEnd w:id="79"/>
      <w:bookmarkEnd w:id="80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1" w:name="_Toc41398023"/>
      <w:bookmarkStart w:id="82" w:name="_Toc69984954"/>
      <w:bookmarkStart w:id="83" w:name="_Toc70586604"/>
      <w:r w:rsidRPr="00951B4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выполнения вокальных упражнений.</w:t>
      </w:r>
      <w:bookmarkEnd w:id="81"/>
      <w:bookmarkEnd w:id="82"/>
      <w:bookmarkEnd w:id="83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4" w:name="_Toc41398024"/>
      <w:bookmarkStart w:id="85" w:name="_Toc69984955"/>
      <w:bookmarkStart w:id="86" w:name="_Toc70586605"/>
      <w:r w:rsidRPr="00951B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 Этапы работы с голосом</w:t>
      </w:r>
      <w:bookmarkEnd w:id="84"/>
      <w:bookmarkEnd w:id="85"/>
      <w:bookmarkEnd w:id="86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7" w:name="_Toc41398025"/>
      <w:bookmarkStart w:id="88" w:name="_Toc69984956"/>
      <w:bookmarkStart w:id="89" w:name="_Toc70586606"/>
      <w:r w:rsidRPr="00951B4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акценты в беседе: 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Последовательность упражнений для развития более подвижного и беглого голоса. Чистота интонации.</w:t>
      </w:r>
      <w:bookmarkEnd w:id="87"/>
      <w:bookmarkEnd w:id="88"/>
      <w:bookmarkEnd w:id="89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90" w:name="_Toc41398026"/>
      <w:bookmarkStart w:id="91" w:name="_Toc69984957"/>
      <w:bookmarkStart w:id="92" w:name="_Toc70586607"/>
      <w:r w:rsidRPr="00951B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15. </w:t>
      </w:r>
      <w:r w:rsidRPr="00951B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Формирование чувства ансамбля.</w:t>
      </w:r>
      <w:bookmarkEnd w:id="90"/>
      <w:bookmarkEnd w:id="91"/>
      <w:bookmarkEnd w:id="92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3" w:name="_Toc41398027"/>
      <w:bookmarkStart w:id="94" w:name="_Toc69984958"/>
      <w:bookmarkStart w:id="95" w:name="_Toc70586608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Выработка ритмической устойчивости в умеренных темпах при соотношении простейших длительностей (четверть, восьмая, половинная). Постепенное расширение задач: интонирование произведений в различных видах мажора и минора, ритмическая 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устойчивость в более быстрых и медленных темпах с более сложным ритмическим рисунком (шестнадцатые, пунктирный ритм).</w:t>
      </w:r>
      <w:bookmarkEnd w:id="93"/>
      <w:bookmarkEnd w:id="94"/>
      <w:bookmarkEnd w:id="95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6" w:name="_Toc41398028"/>
      <w:bookmarkStart w:id="97" w:name="_Toc69984959"/>
      <w:bookmarkStart w:id="98" w:name="_Toc70586609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артистических способностей детей, их умения согласовывать пение с ритмическими движениями. Работа над выразительным исполнением песни и созданием сценического образа. Исполнение без сопровождения.</w:t>
      </w:r>
      <w:bookmarkEnd w:id="96"/>
      <w:bookmarkEnd w:id="97"/>
      <w:bookmarkEnd w:id="98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9" w:name="_Toc41398029"/>
      <w:bookmarkStart w:id="100" w:name="_Toc69984960"/>
      <w:bookmarkStart w:id="101" w:name="_Toc70586610"/>
      <w:r w:rsidRPr="00951B4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Пение учебно-тренировочного материала:</w:t>
      </w:r>
      <w:bookmarkEnd w:id="99"/>
      <w:bookmarkEnd w:id="100"/>
      <w:bookmarkEnd w:id="101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2" w:name="_Toc41398030"/>
      <w:bookmarkStart w:id="103" w:name="_Toc69984961"/>
      <w:bookmarkStart w:id="104" w:name="_Toc70586611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учебной цели, назначение каждого упражнения для развития музыкального слуха, голоса, дыхания, звукообразования, диапазона, выразительности исполнения. Вокальные упражнения для правильного формирования звука.</w:t>
      </w:r>
      <w:bookmarkEnd w:id="102"/>
      <w:bookmarkEnd w:id="103"/>
      <w:bookmarkEnd w:id="104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05" w:name="_Toc41398031"/>
      <w:bookmarkStart w:id="106" w:name="_Toc69984962"/>
      <w:bookmarkStart w:id="107" w:name="_Toc70586612"/>
      <w:r w:rsidRPr="00951B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занятие</w:t>
      </w:r>
      <w:bookmarkEnd w:id="105"/>
      <w:bookmarkEnd w:id="106"/>
      <w:bookmarkEnd w:id="107"/>
    </w:p>
    <w:p w:rsidR="00951B43" w:rsidRPr="00951B43" w:rsidRDefault="00951B43" w:rsidP="00951B43">
      <w:pPr>
        <w:tabs>
          <w:tab w:val="left" w:pos="4080"/>
        </w:tabs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108" w:name="_Toc41398032"/>
      <w:bookmarkStart w:id="109" w:name="_Toc69984963"/>
      <w:bookmarkStart w:id="110" w:name="_Toc70586613"/>
      <w:r w:rsidRPr="00951B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Промежуточная аттестация:</w:t>
      </w: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в фестивалях и конкурсах (очных и заочных) в течение учебного года, участие в концертных мероприятиях (в течение учебного года), участие в концерте для родителей в конце учебного года.</w:t>
      </w:r>
      <w:bookmarkEnd w:id="108"/>
      <w:bookmarkEnd w:id="109"/>
      <w:bookmarkEnd w:id="110"/>
    </w:p>
    <w:p w:rsidR="005B4024" w:rsidRDefault="005B4024" w:rsidP="00BD5A78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21980" w:rsidRPr="0085726A" w:rsidRDefault="00B21980" w:rsidP="00B2198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951B43" w:rsidRPr="00951B43" w:rsidRDefault="00951B43" w:rsidP="00951B43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втором году обучения ведется работа над углублением музыкально - певческих способностей: музыкального слуха, певческого голоса (расширение диапазона голоса (желательно до 1,5 октав), внимания, музыкального мышления, памяти, эмоциональности, творческих способностей, интересов. А также продолжение формирования вокально - технических знаний, умений, навыков, особо важных для индивидуального развития певца. Обучение умению соблюдать в процессе исполнения певческую установку, правильное звукообразование (мягкая «атака»), выравнивание звуков на протяжении всего диапазона, сохранению устойчивого положения гортани. Продолжается работа над организацией дыхания, связанного с ощущением опоры. Формирование у учащихся основных свойств певческого голоса: </w:t>
      </w:r>
      <w:proofErr w:type="spellStart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полётности</w:t>
      </w:r>
      <w:proofErr w:type="spellEnd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тембровой ровности, </w:t>
      </w:r>
      <w:proofErr w:type="spellStart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микстового</w:t>
      </w:r>
      <w:proofErr w:type="spellEnd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то есть смешанного звучания, пения с вибрато. Забота о сохранении индивидуального приятного тембра здорового голоса, обучение умению петь активно, но не </w:t>
      </w:r>
      <w:proofErr w:type="spellStart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форсированно</w:t>
      </w:r>
      <w:proofErr w:type="spellEnd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Обучение непринуждённому, естественному, льющемуся пению, гибкому владению голосом.</w:t>
      </w:r>
    </w:p>
    <w:p w:rsidR="00951B43" w:rsidRPr="00951B43" w:rsidRDefault="00951B43" w:rsidP="00951B43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зависимости от способностей учащегося начинается работа над подвижностью голоса в упражнениях, над выработкой всевозможных динамических оттенков, а также знакомство с форшлагами, группетто и т.п. В программу второго года обучения входит пение вокальных упражнений, включающих мажорные и минорные гаммы, трезвучие, </w:t>
      </w:r>
      <w:proofErr w:type="spellStart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опевание</w:t>
      </w:r>
      <w:proofErr w:type="spellEnd"/>
      <w:r w:rsidRPr="00951B4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скачки на октаву вверх и вниз.</w:t>
      </w:r>
    </w:p>
    <w:p w:rsidR="006F6FFA" w:rsidRPr="000B76C0" w:rsidRDefault="006F6FFA" w:rsidP="00951B43">
      <w:pPr>
        <w:tabs>
          <w:tab w:val="left" w:pos="18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11" w:name="_GoBack"/>
      <w:bookmarkEnd w:id="111"/>
    </w:p>
    <w:sectPr w:rsidR="006F6FFA" w:rsidRPr="000B76C0" w:rsidSect="006F6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2063E"/>
    <w:rsid w:val="000A1377"/>
    <w:rsid w:val="000B76C0"/>
    <w:rsid w:val="00116A39"/>
    <w:rsid w:val="00235729"/>
    <w:rsid w:val="00295E33"/>
    <w:rsid w:val="00342735"/>
    <w:rsid w:val="00353426"/>
    <w:rsid w:val="003F2837"/>
    <w:rsid w:val="00447740"/>
    <w:rsid w:val="004B0406"/>
    <w:rsid w:val="004D2443"/>
    <w:rsid w:val="0052063E"/>
    <w:rsid w:val="005B4024"/>
    <w:rsid w:val="005D0FF6"/>
    <w:rsid w:val="005E4A18"/>
    <w:rsid w:val="0062346D"/>
    <w:rsid w:val="0066104D"/>
    <w:rsid w:val="00683886"/>
    <w:rsid w:val="006F6FFA"/>
    <w:rsid w:val="00727D09"/>
    <w:rsid w:val="007A3EF6"/>
    <w:rsid w:val="00831C05"/>
    <w:rsid w:val="008747C1"/>
    <w:rsid w:val="0088272D"/>
    <w:rsid w:val="008E4575"/>
    <w:rsid w:val="00951B43"/>
    <w:rsid w:val="009B6A1A"/>
    <w:rsid w:val="009F29F1"/>
    <w:rsid w:val="00AE6844"/>
    <w:rsid w:val="00B21980"/>
    <w:rsid w:val="00BD5A78"/>
    <w:rsid w:val="00C427B4"/>
    <w:rsid w:val="00D3234B"/>
    <w:rsid w:val="00E41CA7"/>
    <w:rsid w:val="00F10D61"/>
    <w:rsid w:val="00F1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9AA41C-9379-49EF-8B19-7F7E5F8A8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0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63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206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5B4024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02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5</Pages>
  <Words>1401</Words>
  <Characters>7988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MAC</cp:lastModifiedBy>
  <cp:revision>35</cp:revision>
  <dcterms:created xsi:type="dcterms:W3CDTF">2020-04-15T19:50:00Z</dcterms:created>
  <dcterms:modified xsi:type="dcterms:W3CDTF">2021-06-18T07:44:00Z</dcterms:modified>
</cp:coreProperties>
</file>